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03" w:rsidRDefault="00C67703" w:rsidP="00C67703">
      <w:pPr>
        <w:rPr>
          <w:rFonts w:ascii="Arial" w:hAnsi="Arial"/>
          <w:sz w:val="24"/>
        </w:rPr>
      </w:pPr>
      <w:r w:rsidRPr="00C67703">
        <w:rPr>
          <w:rFonts w:ascii="Arial" w:hAnsi="Arial" w:cs="Arial"/>
          <w:b/>
          <w:sz w:val="24"/>
          <w:szCs w:val="24"/>
        </w:rPr>
        <w:t>Interviews with Lecturer</w:t>
      </w:r>
      <w:r>
        <w:rPr>
          <w:rFonts w:ascii="Arial" w:hAnsi="Arial" w:cs="Arial"/>
          <w:b/>
          <w:sz w:val="24"/>
          <w:szCs w:val="24"/>
        </w:rPr>
        <w:t>s</w:t>
      </w:r>
      <w:bookmarkStart w:id="0" w:name="_GoBack"/>
      <w:bookmarkEnd w:id="0"/>
    </w:p>
    <w:p w:rsidR="00C67703" w:rsidRPr="00C67703" w:rsidRDefault="00C67703" w:rsidP="00C67703">
      <w:pPr>
        <w:rPr>
          <w:rFonts w:ascii="Arial" w:hAnsi="Arial"/>
          <w:sz w:val="24"/>
        </w:rPr>
      </w:pPr>
    </w:p>
    <w:p w:rsidR="00C67703" w:rsidRPr="00C67703" w:rsidRDefault="00C67703" w:rsidP="00C67703">
      <w:pPr>
        <w:spacing w:line="360" w:lineRule="auto"/>
        <w:jc w:val="both"/>
        <w:outlineLvl w:val="1"/>
        <w:rPr>
          <w:rFonts w:ascii="Arial" w:hAnsi="Arial" w:cs="Arial"/>
          <w:b/>
          <w:sz w:val="24"/>
          <w:szCs w:val="24"/>
        </w:rPr>
      </w:pPr>
      <w:bookmarkStart w:id="1" w:name="_Toc84327118"/>
      <w:r w:rsidRPr="00C67703">
        <w:rPr>
          <w:rFonts w:ascii="Arial" w:hAnsi="Arial" w:cs="Arial"/>
          <w:b/>
          <w:sz w:val="24"/>
          <w:szCs w:val="24"/>
        </w:rPr>
        <w:t>Appendix G1: Interviews with Lecturer 1</w:t>
      </w:r>
      <w:bookmarkEnd w:id="1"/>
    </w:p>
    <w:p w:rsidR="00C67703" w:rsidRPr="00C67703" w:rsidRDefault="00C67703" w:rsidP="00C67703">
      <w:pPr>
        <w:spacing w:line="360" w:lineRule="auto"/>
        <w:jc w:val="both"/>
        <w:rPr>
          <w:rFonts w:ascii="Arial" w:eastAsia="Calibri" w:hAnsi="Arial" w:cs="Arial"/>
          <w:b/>
          <w:bCs/>
          <w:sz w:val="24"/>
          <w:szCs w:val="24"/>
        </w:rPr>
      </w:pPr>
    </w:p>
    <w:p w:rsidR="00C67703" w:rsidRPr="00C67703" w:rsidRDefault="00C67703" w:rsidP="00C67703">
      <w:pPr>
        <w:spacing w:line="360" w:lineRule="auto"/>
        <w:contextualSpacing/>
        <w:jc w:val="both"/>
        <w:rPr>
          <w:rFonts w:ascii="Arial" w:hAnsi="Arial" w:cs="Arial"/>
          <w:b/>
          <w:sz w:val="24"/>
          <w:szCs w:val="24"/>
        </w:rPr>
      </w:pPr>
      <w:r w:rsidRPr="00C67703">
        <w:rPr>
          <w:rFonts w:ascii="Arial" w:eastAsia="Calibri" w:hAnsi="Arial" w:cs="Arial"/>
          <w:b/>
          <w:sz w:val="24"/>
          <w:szCs w:val="24"/>
        </w:rPr>
        <w:t xml:space="preserve">Question 1: </w:t>
      </w:r>
      <w:r w:rsidRPr="00C67703">
        <w:rPr>
          <w:rFonts w:ascii="Arial" w:hAnsi="Arial" w:cs="Arial"/>
          <w:b/>
          <w:sz w:val="24"/>
          <w:szCs w:val="24"/>
        </w:rPr>
        <w:t>In your opinion, what kind of teaching and learning challenges do students with learning challenges in your classes, experience?</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The institution is in a secure safe and secure neighbourhood. Students have problems coming to college most times. But I think that the college itself is not located in a travel-friendly area as there is no immediate transport facilities close by besides the trains. The majority of students use public transport to get to the institution. I understand that they must take two sometimes three taxis to get to the institutions. So most students opt for taking the train but as we know that trains are altogether unreliable. Also, there has been one or two reported incidents that I know of at the train station not too far from the college. I think that incident alarmed management at the time, which created a lot of awareness at the college for students to walk in groups or try and travel in groups</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2:</w:t>
      </w:r>
      <w:r w:rsidRPr="00C67703">
        <w:rPr>
          <w:rFonts w:ascii="Arial" w:eastAsia="Calibri" w:hAnsi="Arial" w:cs="Arial"/>
          <w:b/>
          <w:sz w:val="24"/>
          <w:szCs w:val="24"/>
        </w:rPr>
        <w:tab/>
        <w:t>What do you think of those challenges experienced by the students – what do you think causes their challenges, and how do the students deal with their own challenges?</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I don’t think students get much support from family and they may not understand it themselves to be able to deal with the challenge themselves.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3:</w:t>
      </w:r>
      <w:r w:rsidRPr="00C67703">
        <w:rPr>
          <w:rFonts w:ascii="Arial" w:eastAsia="Calibri" w:hAnsi="Arial" w:cs="Arial"/>
          <w:b/>
          <w:sz w:val="24"/>
          <w:szCs w:val="24"/>
        </w:rPr>
        <w:tab/>
        <w:t>What teaching strategies do you currently use to teaching these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sz w:val="24"/>
          <w:szCs w:val="24"/>
        </w:rPr>
      </w:pPr>
      <w:r w:rsidRPr="00C67703">
        <w:rPr>
          <w:rFonts w:ascii="Arial" w:eastAsia="Calibri" w:hAnsi="Arial" w:cs="Arial"/>
          <w:sz w:val="24"/>
          <w:szCs w:val="24"/>
        </w:rPr>
        <w:t xml:space="preserve"> </w:t>
      </w:r>
      <w:r w:rsidRPr="00C67703">
        <w:rPr>
          <w:rFonts w:ascii="Arial" w:eastAsia="Calibri" w:hAnsi="Arial" w:cs="Arial"/>
          <w:i/>
          <w:sz w:val="24"/>
          <w:szCs w:val="24"/>
        </w:rPr>
        <w:t xml:space="preserve">….. very few are able to accommodate these types of students. I show students short subject related videos that assist them in their understanding. Also during some </w:t>
      </w:r>
      <w:r w:rsidRPr="00C67703">
        <w:rPr>
          <w:rFonts w:ascii="Arial" w:eastAsia="Calibri" w:hAnsi="Arial" w:cs="Arial"/>
          <w:i/>
          <w:sz w:val="24"/>
          <w:szCs w:val="24"/>
        </w:rPr>
        <w:lastRenderedPageBreak/>
        <w:t>lessons, I take the students to the workshop to show them the components they learn in class. They love it!</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4</w:t>
      </w:r>
      <w:r w:rsidRPr="00C67703">
        <w:rPr>
          <w:rFonts w:ascii="Arial" w:eastAsia="Calibri" w:hAnsi="Arial" w:cs="Arial"/>
          <w:b/>
          <w:sz w:val="24"/>
          <w:szCs w:val="24"/>
        </w:rPr>
        <w:tab/>
        <w:t>Are these teaching strategies you use, effective, or what challenges do you perhaps experience in teaching these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sz w:val="24"/>
          <w:szCs w:val="24"/>
        </w:rPr>
        <w:t xml:space="preserve"> </w:t>
      </w:r>
      <w:r w:rsidRPr="00C67703">
        <w:rPr>
          <w:rFonts w:ascii="Arial" w:eastAsia="Calibri" w:hAnsi="Arial" w:cs="Arial"/>
          <w:i/>
          <w:sz w:val="24"/>
          <w:szCs w:val="24"/>
        </w:rPr>
        <w:t xml:space="preserve">…….. I'm not trained in inclusive </w:t>
      </w:r>
      <w:proofErr w:type="gramStart"/>
      <w:r w:rsidRPr="00C67703">
        <w:rPr>
          <w:rFonts w:ascii="Arial" w:eastAsia="Calibri" w:hAnsi="Arial" w:cs="Arial"/>
          <w:i/>
          <w:sz w:val="24"/>
          <w:szCs w:val="24"/>
        </w:rPr>
        <w:t>practices,</w:t>
      </w:r>
      <w:proofErr w:type="gramEnd"/>
      <w:r w:rsidRPr="00C67703">
        <w:rPr>
          <w:rFonts w:ascii="Arial" w:eastAsia="Calibri" w:hAnsi="Arial" w:cs="Arial"/>
          <w:i/>
          <w:sz w:val="24"/>
          <w:szCs w:val="24"/>
        </w:rPr>
        <w:t xml:space="preserve"> the college needs to send us for training courses so that we are able to deal with such students.”   “…. We find that lecturers are appointed with no teachers’ qualifications. To be honest they know nothing about teaching. I don’t think there is a proper recruitment process.</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5:</w:t>
      </w:r>
      <w:r w:rsidRPr="00C67703">
        <w:rPr>
          <w:rFonts w:ascii="Arial" w:eastAsia="Calibri" w:hAnsi="Arial" w:cs="Arial"/>
          <w:b/>
          <w:sz w:val="24"/>
          <w:szCs w:val="24"/>
        </w:rPr>
        <w:tab/>
        <w:t>What do you think, is the most appropriate or effective way or ways of teaching such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 xml:space="preserve"> Our students don’t have access to a laptop or the internet at home. Some students don’t even have a smartphone. So my solution is to issue workbooks with lesson slides and lots of question and answer exercises and problem-solving tasks. I find this is essential and brings along a better understanding of theoretical concepts and accommodates these students who do not have resources.</w:t>
      </w: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spacing w:line="360" w:lineRule="auto"/>
        <w:jc w:val="both"/>
        <w:outlineLvl w:val="1"/>
        <w:rPr>
          <w:rFonts w:ascii="Arial" w:hAnsi="Arial" w:cs="Arial"/>
          <w:b/>
          <w:sz w:val="24"/>
          <w:szCs w:val="24"/>
        </w:rPr>
      </w:pPr>
      <w:bookmarkStart w:id="2" w:name="_Toc84327119"/>
      <w:r w:rsidRPr="00C67703">
        <w:rPr>
          <w:rFonts w:ascii="Arial" w:hAnsi="Arial" w:cs="Arial"/>
          <w:b/>
          <w:sz w:val="24"/>
          <w:szCs w:val="24"/>
        </w:rPr>
        <w:t>Appendix G2: Interviews with Lecturer 2</w:t>
      </w:r>
      <w:bookmarkEnd w:id="2"/>
    </w:p>
    <w:p w:rsidR="00C67703" w:rsidRPr="00C67703" w:rsidRDefault="00C67703" w:rsidP="00C67703">
      <w:pPr>
        <w:spacing w:line="360" w:lineRule="auto"/>
        <w:jc w:val="both"/>
        <w:rPr>
          <w:rFonts w:ascii="Arial" w:eastAsia="Calibri" w:hAnsi="Arial" w:cs="Arial"/>
          <w:b/>
          <w:bCs/>
          <w:sz w:val="24"/>
          <w:szCs w:val="24"/>
        </w:rPr>
      </w:pPr>
    </w:p>
    <w:p w:rsidR="00C67703" w:rsidRPr="00C67703" w:rsidRDefault="00C67703" w:rsidP="00C67703">
      <w:pPr>
        <w:spacing w:line="360" w:lineRule="auto"/>
        <w:contextualSpacing/>
        <w:jc w:val="both"/>
        <w:rPr>
          <w:rFonts w:ascii="Arial" w:hAnsi="Arial" w:cs="Arial"/>
          <w:b/>
          <w:sz w:val="24"/>
          <w:szCs w:val="24"/>
        </w:rPr>
      </w:pPr>
      <w:r w:rsidRPr="00C67703">
        <w:rPr>
          <w:rFonts w:ascii="Arial" w:eastAsia="Calibri" w:hAnsi="Arial" w:cs="Arial"/>
          <w:b/>
          <w:sz w:val="24"/>
          <w:szCs w:val="24"/>
        </w:rPr>
        <w:t xml:space="preserve">Question 1: </w:t>
      </w:r>
      <w:r w:rsidRPr="00C67703">
        <w:rPr>
          <w:rFonts w:ascii="Arial" w:hAnsi="Arial" w:cs="Arial"/>
          <w:b/>
          <w:sz w:val="24"/>
          <w:szCs w:val="24"/>
        </w:rPr>
        <w:t>In your opinion, what kind of teaching and learning challenges do students with learning challenges in your classes, experience?</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the facilities are terrible at the institution, we have very old and dilapidated toilet facilities for students which never gets upgraded. I think the way these toilets look now is the way they were when this college was a school many years ago. Also, I don’t think there is enough toilet facilities for students as there is only two urinals that work the last time I went into the student’s toilets.</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Also, I think we have a huge problem with classroom facilities, it seems all classrooms get given to the occupational unit or gets rented out to other private institutions to host their training programmes at the institution. Not minding that the lecturers at the campus is struggling with space as our classrooms are too small for the number of students I have. I think many staff members her has a problem with overcrowded classes and I don’t think management cares about it. It’s always just about the numbers and don’t give a damn about the quality.</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2:</w:t>
      </w:r>
      <w:r w:rsidRPr="00C67703">
        <w:rPr>
          <w:rFonts w:ascii="Arial" w:eastAsia="Calibri" w:hAnsi="Arial" w:cs="Arial"/>
          <w:b/>
          <w:sz w:val="24"/>
          <w:szCs w:val="24"/>
        </w:rPr>
        <w:tab/>
        <w:t>What do you think of those challenges experienced by the students – what do you think causes their challenges, and how do the students deal with their own challenges?</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 xml:space="preserve">Student challenges have been completely ignored from primary school and parents would also ignore that there is a possible challenge or that their children suffer due to the areas they live in. I am not qualified to diagnose learning challenges but most students come from areas where very little care is given to students. Students grow up in an area where there is an influx of </w:t>
      </w:r>
      <w:proofErr w:type="spellStart"/>
      <w:r w:rsidRPr="00C67703">
        <w:rPr>
          <w:rFonts w:ascii="Arial" w:eastAsia="Calibri" w:hAnsi="Arial" w:cs="Arial"/>
          <w:i/>
          <w:sz w:val="24"/>
          <w:szCs w:val="24"/>
        </w:rPr>
        <w:t>gangsterism</w:t>
      </w:r>
      <w:proofErr w:type="spellEnd"/>
      <w:r w:rsidRPr="00C67703">
        <w:rPr>
          <w:rFonts w:ascii="Arial" w:eastAsia="Calibri" w:hAnsi="Arial" w:cs="Arial"/>
          <w:i/>
          <w:sz w:val="24"/>
          <w:szCs w:val="24"/>
        </w:rPr>
        <w:t xml:space="preserve"> and drugs.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3:</w:t>
      </w:r>
      <w:r w:rsidRPr="00C67703">
        <w:rPr>
          <w:rFonts w:ascii="Arial" w:eastAsia="Calibri" w:hAnsi="Arial" w:cs="Arial"/>
          <w:b/>
          <w:sz w:val="24"/>
          <w:szCs w:val="24"/>
        </w:rPr>
        <w:tab/>
        <w:t>What teaching strategies do you currently use to teaching these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sz w:val="24"/>
          <w:szCs w:val="24"/>
        </w:rPr>
        <w:t xml:space="preserve"> </w:t>
      </w:r>
      <w:r w:rsidRPr="00C67703">
        <w:rPr>
          <w:rFonts w:ascii="Arial" w:eastAsia="Calibri" w:hAnsi="Arial" w:cs="Arial"/>
          <w:i/>
          <w:sz w:val="24"/>
          <w:szCs w:val="24"/>
        </w:rPr>
        <w:t>……when students participate in class it creates constructive learning. I think the students like it when there is a constructive debate in class about the work, so I try to create debates like that in class.</w:t>
      </w:r>
    </w:p>
    <w:p w:rsidR="00C67703" w:rsidRPr="00C67703" w:rsidRDefault="00C67703" w:rsidP="00C67703">
      <w:pPr>
        <w:spacing w:line="360" w:lineRule="auto"/>
        <w:jc w:val="both"/>
        <w:rPr>
          <w:rFonts w:ascii="Arial" w:eastAsia="Calibri" w:hAnsi="Arial" w:cs="Arial"/>
          <w:i/>
          <w:sz w:val="24"/>
          <w:szCs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4</w:t>
      </w:r>
      <w:r w:rsidRPr="00C67703">
        <w:rPr>
          <w:rFonts w:ascii="Arial" w:eastAsia="Calibri" w:hAnsi="Arial" w:cs="Arial"/>
          <w:b/>
          <w:sz w:val="24"/>
          <w:szCs w:val="24"/>
        </w:rPr>
        <w:tab/>
        <w:t>Are these teaching strategies you use, effective, or what challenges do you perhaps experience in teaching these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 xml:space="preserve">…… I'm not a qualified educational psychologist to diagnose specific learning challenges but for these students, I send them to the student support staff. I wait on the results of any appropriate intervention strategies.    </w:t>
      </w:r>
      <w:proofErr w:type="gramStart"/>
      <w:r w:rsidRPr="00C67703">
        <w:rPr>
          <w:rFonts w:ascii="Arial" w:eastAsia="Calibri" w:hAnsi="Arial" w:cs="Arial"/>
          <w:i/>
          <w:sz w:val="24"/>
          <w:szCs w:val="24"/>
        </w:rPr>
        <w:t>…..</w:t>
      </w:r>
      <w:proofErr w:type="gramEnd"/>
      <w:r w:rsidRPr="00C67703">
        <w:rPr>
          <w:rFonts w:ascii="Arial" w:eastAsia="Calibri" w:hAnsi="Arial" w:cs="Arial"/>
          <w:i/>
          <w:sz w:val="24"/>
          <w:szCs w:val="24"/>
        </w:rPr>
        <w:t xml:space="preserve">but never get a response from them. The college must send us for training workshops instead </w:t>
      </w:r>
      <w:proofErr w:type="gramStart"/>
      <w:r w:rsidRPr="00C67703">
        <w:rPr>
          <w:rFonts w:ascii="Arial" w:eastAsia="Calibri" w:hAnsi="Arial" w:cs="Arial"/>
          <w:i/>
          <w:sz w:val="24"/>
          <w:szCs w:val="24"/>
        </w:rPr>
        <w:t>of  workshops</w:t>
      </w:r>
      <w:proofErr w:type="gramEnd"/>
      <w:r w:rsidRPr="00C67703">
        <w:rPr>
          <w:rFonts w:ascii="Arial" w:eastAsia="Calibri" w:hAnsi="Arial" w:cs="Arial"/>
          <w:i/>
          <w:sz w:val="24"/>
          <w:szCs w:val="24"/>
        </w:rPr>
        <w:t xml:space="preserve"> that we know nothing about and that will never be of any use to us in the classroom situation.</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5:</w:t>
      </w:r>
      <w:r w:rsidRPr="00C67703">
        <w:rPr>
          <w:rFonts w:ascii="Arial" w:eastAsia="Calibri" w:hAnsi="Arial" w:cs="Arial"/>
          <w:b/>
          <w:sz w:val="24"/>
          <w:szCs w:val="24"/>
        </w:rPr>
        <w:tab/>
        <w:t>What do you think, is the most appropriate or effective way or ways of teaching such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Every student has a different ability in the classroom, so pairing an academically strong student with others creates a tremendous amount of support as there are times I am unable to give every student individual attention.  There is just not enough time in the trimester.</w:t>
      </w: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spacing w:line="360" w:lineRule="auto"/>
        <w:jc w:val="both"/>
        <w:outlineLvl w:val="1"/>
        <w:rPr>
          <w:rFonts w:ascii="Arial" w:hAnsi="Arial" w:cs="Arial"/>
          <w:b/>
          <w:sz w:val="24"/>
          <w:szCs w:val="24"/>
        </w:rPr>
      </w:pPr>
      <w:bookmarkStart w:id="3" w:name="_Toc84327120"/>
      <w:r w:rsidRPr="00C67703">
        <w:rPr>
          <w:rFonts w:ascii="Arial" w:hAnsi="Arial" w:cs="Arial"/>
          <w:b/>
          <w:sz w:val="24"/>
          <w:szCs w:val="24"/>
        </w:rPr>
        <w:t>Appendix G</w:t>
      </w:r>
      <w:proofErr w:type="gramStart"/>
      <w:r w:rsidRPr="00C67703">
        <w:rPr>
          <w:rFonts w:ascii="Arial" w:hAnsi="Arial" w:cs="Arial"/>
          <w:b/>
          <w:sz w:val="24"/>
          <w:szCs w:val="24"/>
        </w:rPr>
        <w:t>3 :</w:t>
      </w:r>
      <w:proofErr w:type="gramEnd"/>
      <w:r w:rsidRPr="00C67703">
        <w:rPr>
          <w:rFonts w:ascii="Arial" w:hAnsi="Arial" w:cs="Arial"/>
          <w:b/>
          <w:sz w:val="24"/>
          <w:szCs w:val="24"/>
        </w:rPr>
        <w:t xml:space="preserve"> Interviews with Lecturer 3</w:t>
      </w:r>
      <w:bookmarkEnd w:id="3"/>
    </w:p>
    <w:p w:rsidR="00C67703" w:rsidRPr="00C67703" w:rsidRDefault="00C67703" w:rsidP="00C67703">
      <w:pPr>
        <w:spacing w:line="360" w:lineRule="auto"/>
        <w:jc w:val="both"/>
        <w:rPr>
          <w:rFonts w:ascii="Arial" w:eastAsia="Calibri" w:hAnsi="Arial" w:cs="Arial"/>
          <w:b/>
          <w:bCs/>
          <w:sz w:val="24"/>
          <w:szCs w:val="24"/>
        </w:rPr>
      </w:pPr>
    </w:p>
    <w:p w:rsidR="00C67703" w:rsidRPr="00C67703" w:rsidRDefault="00C67703" w:rsidP="00C67703">
      <w:pPr>
        <w:spacing w:line="360" w:lineRule="auto"/>
        <w:contextualSpacing/>
        <w:jc w:val="both"/>
        <w:rPr>
          <w:rFonts w:ascii="Arial" w:hAnsi="Arial" w:cs="Arial"/>
          <w:b/>
          <w:sz w:val="24"/>
          <w:szCs w:val="24"/>
        </w:rPr>
      </w:pPr>
      <w:r w:rsidRPr="00C67703">
        <w:rPr>
          <w:rFonts w:ascii="Arial" w:eastAsia="Calibri" w:hAnsi="Arial" w:cs="Arial"/>
          <w:b/>
          <w:sz w:val="24"/>
          <w:szCs w:val="24"/>
        </w:rPr>
        <w:t xml:space="preserve">Question 1: </w:t>
      </w:r>
      <w:r w:rsidRPr="00C67703">
        <w:rPr>
          <w:rFonts w:ascii="Arial" w:hAnsi="Arial" w:cs="Arial"/>
          <w:b/>
          <w:sz w:val="24"/>
          <w:szCs w:val="24"/>
        </w:rPr>
        <w:t>In your opinion, what kind of teaching and learning challenges do students with learning challenges in your classes, experience?</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 xml:space="preserve">I feel that the college is selfish in spending money at the institution. There is always something that breaks and then it takes maintenance a very long time to fix things. For example, my </w:t>
      </w:r>
      <w:proofErr w:type="spellStart"/>
      <w:r w:rsidRPr="00C67703">
        <w:rPr>
          <w:rFonts w:ascii="Arial" w:eastAsia="Calibri" w:hAnsi="Arial" w:cs="Arial"/>
          <w:i/>
          <w:sz w:val="24"/>
          <w:szCs w:val="24"/>
        </w:rPr>
        <w:t>aircon</w:t>
      </w:r>
      <w:proofErr w:type="spellEnd"/>
      <w:r w:rsidRPr="00C67703">
        <w:rPr>
          <w:rFonts w:ascii="Arial" w:eastAsia="Calibri" w:hAnsi="Arial" w:cs="Arial"/>
          <w:i/>
          <w:sz w:val="24"/>
          <w:szCs w:val="24"/>
        </w:rPr>
        <w:t xml:space="preserve"> in my classroom has been broken for a long time now and just never gets sorted out. The students struggle in summer as the windows in my class cannot open. This class is very hot during summer, and don’t think students can concentrate at all in a hot confined classroom that has no ventilation.</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2:</w:t>
      </w:r>
      <w:r w:rsidRPr="00C67703">
        <w:rPr>
          <w:rFonts w:ascii="Arial" w:eastAsia="Calibri" w:hAnsi="Arial" w:cs="Arial"/>
          <w:b/>
          <w:sz w:val="24"/>
          <w:szCs w:val="24"/>
        </w:rPr>
        <w:tab/>
        <w:t>What do you think of those challenges experienced by the students – what do you think causes their challenges, and how do the students deal with their own challenges?</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 xml:space="preserve">Students have socio-economic problems as a lot of our students come from poor backgrounds where parents’ cannot </w:t>
      </w:r>
      <w:proofErr w:type="gramStart"/>
      <w:r w:rsidRPr="00C67703">
        <w:rPr>
          <w:rFonts w:ascii="Arial" w:eastAsia="Calibri" w:hAnsi="Arial" w:cs="Arial"/>
          <w:i/>
          <w:sz w:val="24"/>
          <w:szCs w:val="24"/>
        </w:rPr>
        <w:t>afford  their</w:t>
      </w:r>
      <w:proofErr w:type="gramEnd"/>
      <w:r w:rsidRPr="00C67703">
        <w:rPr>
          <w:rFonts w:ascii="Arial" w:eastAsia="Calibri" w:hAnsi="Arial" w:cs="Arial"/>
          <w:i/>
          <w:sz w:val="24"/>
          <w:szCs w:val="24"/>
        </w:rPr>
        <w:t xml:space="preserve"> children studies. They don’t have the necessary resources at home that could assist them. Like the internet, computers/laptops, emotional or financial support from parents or guardians. Some of these students go sleep with an empty stomach.</w:t>
      </w:r>
    </w:p>
    <w:p w:rsidR="00C67703" w:rsidRPr="00C67703" w:rsidRDefault="00C67703" w:rsidP="00C67703">
      <w:pPr>
        <w:spacing w:line="360" w:lineRule="auto"/>
        <w:jc w:val="both"/>
        <w:rPr>
          <w:rFonts w:ascii="Arial" w:eastAsia="Calibri" w:hAnsi="Arial" w:cs="Arial"/>
          <w:i/>
          <w:sz w:val="24"/>
          <w:szCs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3:</w:t>
      </w:r>
      <w:r w:rsidRPr="00C67703">
        <w:rPr>
          <w:rFonts w:ascii="Arial" w:eastAsia="Calibri" w:hAnsi="Arial" w:cs="Arial"/>
          <w:b/>
          <w:sz w:val="24"/>
          <w:szCs w:val="24"/>
        </w:rPr>
        <w:tab/>
        <w:t>What teaching strategies do you currently use to teaching these students?</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rPr>
          <w:rFonts w:ascii="Arial" w:hAnsi="Arial"/>
          <w:sz w:val="24"/>
        </w:rPr>
      </w:pPr>
      <w:r w:rsidRPr="00C67703">
        <w:rPr>
          <w:rFonts w:ascii="Arial" w:eastAsia="Calibri" w:hAnsi="Arial" w:cs="Arial"/>
          <w:i/>
          <w:sz w:val="24"/>
          <w:szCs w:val="24"/>
        </w:rPr>
        <w:t>I encourage participation in class, I sometimes let students explain by writing notes on the whiteboard.</w:t>
      </w: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lastRenderedPageBreak/>
        <w:t>Question 4</w:t>
      </w:r>
      <w:r w:rsidRPr="00C67703">
        <w:rPr>
          <w:rFonts w:ascii="Arial" w:eastAsia="Calibri" w:hAnsi="Arial" w:cs="Arial"/>
          <w:b/>
          <w:sz w:val="24"/>
          <w:szCs w:val="24"/>
        </w:rPr>
        <w:tab/>
        <w:t>Are these teaching strategies you use, effective, or what challenges do you perhaps experience in teaching these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Often students are late or absent from class and miss out on work and fall behind, therefore I often encourage collaborative teaching where these types of students are then able to use their peers to catch up on work missed. In most cases, this works as I find students are caught up by most of their work. I do what I can, sometimes as I am not sure how will help the student.</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5:</w:t>
      </w:r>
      <w:r w:rsidRPr="00C67703">
        <w:rPr>
          <w:rFonts w:ascii="Arial" w:eastAsia="Calibri" w:hAnsi="Arial" w:cs="Arial"/>
          <w:b/>
          <w:sz w:val="24"/>
          <w:szCs w:val="24"/>
        </w:rPr>
        <w:tab/>
        <w:t>What do you think, is the most appropriate or effective way or ways of teaching such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I often encourage productive talk in my classroom, even when students use their home language to explain to one another as they are better able to relate and express themselves. However, one has to ask the student to recall in the medium of instruction to determine the level of understanding, as students cannot always manage all the details. I encourage active learning strategies and teaching techniques that increase student engagement in daily lessons and on the internet platforms.</w:t>
      </w: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spacing w:line="360" w:lineRule="auto"/>
        <w:jc w:val="both"/>
        <w:outlineLvl w:val="1"/>
        <w:rPr>
          <w:rFonts w:ascii="Arial" w:hAnsi="Arial" w:cs="Arial"/>
          <w:b/>
          <w:sz w:val="24"/>
          <w:szCs w:val="24"/>
        </w:rPr>
      </w:pPr>
      <w:bookmarkStart w:id="4" w:name="_Toc84327121"/>
      <w:r w:rsidRPr="00C67703">
        <w:rPr>
          <w:rFonts w:ascii="Arial" w:hAnsi="Arial" w:cs="Arial"/>
          <w:b/>
          <w:sz w:val="24"/>
          <w:szCs w:val="24"/>
        </w:rPr>
        <w:lastRenderedPageBreak/>
        <w:t>Appendix G</w:t>
      </w:r>
      <w:proofErr w:type="gramStart"/>
      <w:r w:rsidRPr="00C67703">
        <w:rPr>
          <w:rFonts w:ascii="Arial" w:hAnsi="Arial" w:cs="Arial"/>
          <w:b/>
          <w:sz w:val="24"/>
          <w:szCs w:val="24"/>
        </w:rPr>
        <w:t>4 :</w:t>
      </w:r>
      <w:proofErr w:type="gramEnd"/>
      <w:r w:rsidRPr="00C67703">
        <w:rPr>
          <w:rFonts w:ascii="Arial" w:hAnsi="Arial" w:cs="Arial"/>
          <w:b/>
          <w:sz w:val="24"/>
          <w:szCs w:val="24"/>
        </w:rPr>
        <w:t xml:space="preserve"> Interviews with Lecturer 4</w:t>
      </w:r>
      <w:bookmarkEnd w:id="4"/>
    </w:p>
    <w:p w:rsidR="00C67703" w:rsidRPr="00C67703" w:rsidRDefault="00C67703" w:rsidP="00C67703">
      <w:pPr>
        <w:spacing w:line="360" w:lineRule="auto"/>
        <w:jc w:val="both"/>
        <w:rPr>
          <w:rFonts w:ascii="Arial" w:eastAsia="Calibri" w:hAnsi="Arial" w:cs="Arial"/>
          <w:b/>
          <w:bCs/>
          <w:sz w:val="24"/>
          <w:szCs w:val="24"/>
        </w:rPr>
      </w:pPr>
    </w:p>
    <w:p w:rsidR="00C67703" w:rsidRPr="00C67703" w:rsidRDefault="00C67703" w:rsidP="00C67703">
      <w:pPr>
        <w:spacing w:line="360" w:lineRule="auto"/>
        <w:contextualSpacing/>
        <w:jc w:val="both"/>
        <w:rPr>
          <w:rFonts w:ascii="Arial" w:hAnsi="Arial" w:cs="Arial"/>
          <w:b/>
          <w:sz w:val="24"/>
          <w:szCs w:val="24"/>
        </w:rPr>
      </w:pPr>
      <w:r w:rsidRPr="00C67703">
        <w:rPr>
          <w:rFonts w:ascii="Arial" w:eastAsia="Calibri" w:hAnsi="Arial" w:cs="Arial"/>
          <w:b/>
          <w:sz w:val="24"/>
          <w:szCs w:val="24"/>
        </w:rPr>
        <w:t xml:space="preserve">Question 1: </w:t>
      </w:r>
      <w:r w:rsidRPr="00C67703">
        <w:rPr>
          <w:rFonts w:ascii="Arial" w:hAnsi="Arial" w:cs="Arial"/>
          <w:b/>
          <w:sz w:val="24"/>
          <w:szCs w:val="24"/>
        </w:rPr>
        <w:t>In your opinion, what kind of teaching and learning challenges do students with learning challenges in your classes, experience?</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 xml:space="preserve"> </w:t>
      </w:r>
    </w:p>
    <w:p w:rsidR="00C67703" w:rsidRPr="00C67703" w:rsidRDefault="00C67703" w:rsidP="00C67703">
      <w:pPr>
        <w:spacing w:line="360" w:lineRule="auto"/>
        <w:jc w:val="both"/>
        <w:rPr>
          <w:rFonts w:ascii="Arial" w:eastAsia="Calibri" w:hAnsi="Arial" w:cs="Arial"/>
          <w:sz w:val="24"/>
          <w:szCs w:val="24"/>
        </w:rPr>
      </w:pPr>
      <w:r w:rsidRPr="00C67703">
        <w:rPr>
          <w:rFonts w:ascii="Arial" w:eastAsia="Calibri" w:hAnsi="Arial" w:cs="Arial"/>
          <w:i/>
          <w:sz w:val="24"/>
          <w:szCs w:val="24"/>
        </w:rPr>
        <w:t>I have been complaining about the windows in my classroom that does not open. I think a few years ago this matter was addressed in a staff meeting but nothing was ever done about it. Students is unable to work in condition like this. There is no ventilation in the classroom and I am pretty sure that this problem is common amongst most of the staff members here. I have addressed this with management a number of times but I don’t think they care, because nothing gets done about it. I don’t blame students for complaining or wanting to cut classes short</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2:</w:t>
      </w:r>
      <w:r w:rsidRPr="00C67703">
        <w:rPr>
          <w:rFonts w:ascii="Arial" w:eastAsia="Calibri" w:hAnsi="Arial" w:cs="Arial"/>
          <w:b/>
          <w:sz w:val="24"/>
          <w:szCs w:val="24"/>
        </w:rPr>
        <w:tab/>
        <w:t>What do you think of those challenges experienced by the students – what do you think causes their challenges, and how do the students deal with their own challenges?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Learners experience and live in isolation for most of their lives and the sad thing is that they have been living like this from a young age. These learners know how to duck and dive from their situation.</w:t>
      </w: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3:</w:t>
      </w:r>
      <w:r w:rsidRPr="00C67703">
        <w:rPr>
          <w:rFonts w:ascii="Arial" w:eastAsia="Calibri" w:hAnsi="Arial" w:cs="Arial"/>
          <w:b/>
          <w:sz w:val="24"/>
          <w:szCs w:val="24"/>
        </w:rPr>
        <w:tab/>
        <w:t>What teaching strategies do you currently use to teaching these students?</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rPr>
          <w:rFonts w:ascii="Arial" w:hAnsi="Arial"/>
          <w:sz w:val="24"/>
        </w:rPr>
      </w:pPr>
      <w:r w:rsidRPr="00C67703">
        <w:rPr>
          <w:rFonts w:ascii="Arial" w:eastAsia="Calibri" w:hAnsi="Arial" w:cs="Arial"/>
          <w:sz w:val="24"/>
          <w:szCs w:val="24"/>
        </w:rPr>
        <w:t xml:space="preserve"> </w:t>
      </w:r>
      <w:r w:rsidRPr="00C67703">
        <w:rPr>
          <w:rFonts w:ascii="Arial" w:eastAsia="Calibri" w:hAnsi="Arial" w:cs="Arial"/>
          <w:i/>
          <w:sz w:val="24"/>
          <w:szCs w:val="24"/>
        </w:rPr>
        <w:t>…</w:t>
      </w:r>
      <w:proofErr w:type="gramStart"/>
      <w:r w:rsidRPr="00C67703">
        <w:rPr>
          <w:rFonts w:ascii="Arial" w:eastAsia="Calibri" w:hAnsi="Arial" w:cs="Arial"/>
          <w:i/>
          <w:sz w:val="24"/>
          <w:szCs w:val="24"/>
        </w:rPr>
        <w:t>….the</w:t>
      </w:r>
      <w:proofErr w:type="gramEnd"/>
      <w:r w:rsidRPr="00C67703">
        <w:rPr>
          <w:rFonts w:ascii="Arial" w:eastAsia="Calibri" w:hAnsi="Arial" w:cs="Arial"/>
          <w:i/>
          <w:sz w:val="24"/>
          <w:szCs w:val="24"/>
        </w:rPr>
        <w:t xml:space="preserve"> use of peer groups where students can tap into their peers’ knowledge of the work to get a better understanding or catch up with work missed.</w:t>
      </w:r>
      <w:r w:rsidRPr="00C67703">
        <w:rPr>
          <w:rFonts w:ascii="Arial" w:hAnsi="Arial"/>
          <w:i/>
          <w:sz w:val="24"/>
        </w:rPr>
        <w:t xml:space="preserve"> </w:t>
      </w:r>
      <w:r w:rsidRPr="00C67703">
        <w:rPr>
          <w:rFonts w:ascii="Arial" w:eastAsia="Calibri" w:hAnsi="Arial" w:cs="Arial"/>
          <w:i/>
          <w:sz w:val="24"/>
          <w:szCs w:val="24"/>
        </w:rPr>
        <w:t>In most cases, this works as I find students are caught up and understand the work by almost 70% better.</w:t>
      </w: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lastRenderedPageBreak/>
        <w:t>Question 4</w:t>
      </w:r>
      <w:r w:rsidRPr="00C67703">
        <w:rPr>
          <w:rFonts w:ascii="Arial" w:eastAsia="Calibri" w:hAnsi="Arial" w:cs="Arial"/>
          <w:b/>
          <w:sz w:val="24"/>
          <w:szCs w:val="24"/>
        </w:rPr>
        <w:tab/>
        <w:t>Are these teaching strategies you use, effective, or what challenges do you perhaps experience in teaching these students?</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Every student has a different ability in the classroom, so pairing an academically strong student with others creates a tremendous amount of support as there are times I am unable to give every student individual attention.  There is just not enough time in the trimester to finish the syllabus.</w:t>
      </w:r>
    </w:p>
    <w:p w:rsidR="00C67703" w:rsidRPr="00C67703" w:rsidRDefault="00C67703" w:rsidP="00C67703">
      <w:pPr>
        <w:rPr>
          <w:rFonts w:ascii="Arial" w:hAnsi="Arial"/>
          <w:sz w:val="24"/>
        </w:rPr>
      </w:pPr>
    </w:p>
    <w:p w:rsidR="00C67703" w:rsidRPr="00C67703" w:rsidRDefault="00C67703" w:rsidP="00C67703">
      <w:pPr>
        <w:spacing w:line="360" w:lineRule="auto"/>
        <w:jc w:val="both"/>
        <w:rPr>
          <w:rFonts w:ascii="Arial" w:eastAsia="Calibri" w:hAnsi="Arial" w:cs="Arial"/>
          <w:b/>
          <w:sz w:val="24"/>
          <w:szCs w:val="24"/>
        </w:rPr>
      </w:pPr>
      <w:r w:rsidRPr="00C67703">
        <w:rPr>
          <w:rFonts w:ascii="Arial" w:eastAsia="Calibri" w:hAnsi="Arial" w:cs="Arial"/>
          <w:b/>
          <w:sz w:val="24"/>
          <w:szCs w:val="24"/>
        </w:rPr>
        <w:t>Question 5:</w:t>
      </w:r>
      <w:r w:rsidRPr="00C67703">
        <w:rPr>
          <w:rFonts w:ascii="Arial" w:eastAsia="Calibri" w:hAnsi="Arial" w:cs="Arial"/>
          <w:b/>
          <w:sz w:val="24"/>
          <w:szCs w:val="24"/>
        </w:rPr>
        <w:tab/>
        <w:t>What do you think, is the most appropriate or effective way or ways of teaching such students?</w:t>
      </w:r>
    </w:p>
    <w:p w:rsidR="00C67703" w:rsidRPr="00C67703" w:rsidRDefault="00C67703" w:rsidP="00C67703">
      <w:pPr>
        <w:spacing w:line="360" w:lineRule="auto"/>
        <w:jc w:val="both"/>
        <w:rPr>
          <w:rFonts w:ascii="Arial" w:eastAsia="Calibri" w:hAnsi="Arial" w:cs="Arial"/>
          <w:i/>
          <w:sz w:val="24"/>
          <w:szCs w:val="24"/>
        </w:rPr>
      </w:pPr>
      <w:r w:rsidRPr="00C67703">
        <w:rPr>
          <w:rFonts w:ascii="Arial" w:eastAsia="Calibri" w:hAnsi="Arial" w:cs="Arial"/>
          <w:i/>
          <w:sz w:val="24"/>
          <w:szCs w:val="24"/>
        </w:rPr>
        <w:t>I keep my students active because I know they are experiencing problems. So I would go to them and physically aid them by demonstrating then ask ‘did you understand?’ in order to get feedback from the students. I try to explain to him again because I want him/her to be competent. I tell them that there is no other option but to pass. I want them to have a sense of belonging, I want them to feel that they belong in this class. You belong in this class.</w:t>
      </w: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C67703" w:rsidRPr="00C67703" w:rsidRDefault="00C67703" w:rsidP="00C67703">
      <w:pPr>
        <w:rPr>
          <w:rFonts w:ascii="Arial" w:hAnsi="Arial"/>
          <w:sz w:val="24"/>
        </w:rPr>
      </w:pPr>
    </w:p>
    <w:p w:rsidR="00384966" w:rsidRDefault="00384966"/>
    <w:sectPr w:rsidR="0038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03"/>
    <w:rsid w:val="00384966"/>
    <w:rsid w:val="00C677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981F"/>
  <w15:chartTrackingRefBased/>
  <w15:docId w15:val="{C33BD7B0-ECF4-4BB2-B773-5D4E458E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PL1</dc:creator>
  <cp:keywords/>
  <dc:description/>
  <cp:lastModifiedBy>PL1</cp:lastModifiedBy>
  <cp:revision>1</cp:revision>
  <dcterms:created xsi:type="dcterms:W3CDTF">2022-03-03T11:45:00Z</dcterms:created>
  <dcterms:modified xsi:type="dcterms:W3CDTF">2022-03-03T11:45:00Z</dcterms:modified>
</cp:coreProperties>
</file>